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48470A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A04E2">
        <w:rPr>
          <w:rFonts w:ascii="Times New Roman" w:hAnsi="Times New Roman" w:cs="Times New Roman"/>
          <w:sz w:val="24"/>
          <w:szCs w:val="24"/>
        </w:rPr>
        <w:t>Jавно предузеће”Комуналац“</w:t>
      </w:r>
      <w:r w:rsidR="0048470A">
        <w:rPr>
          <w:rFonts w:ascii="Times New Roman" w:hAnsi="Times New Roman" w:cs="Times New Roman"/>
          <w:sz w:val="24"/>
          <w:szCs w:val="24"/>
          <w:lang w:val="sr-Cyrl-CS"/>
        </w:rPr>
        <w:t>Ириг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Вука Караџића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Ириг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Комисија за јавну набавку </w:t>
      </w:r>
    </w:p>
    <w:p w:rsidR="0010247E" w:rsidRPr="00814FD6" w:rsidRDefault="00CB7F1A" w:rsidP="001024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Број:1</w:t>
      </w:r>
      <w:r w:rsidR="00814FD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14FD6">
        <w:rPr>
          <w:rFonts w:ascii="Times New Roman" w:hAnsi="Times New Roman" w:cs="Times New Roman"/>
          <w:sz w:val="24"/>
          <w:szCs w:val="24"/>
        </w:rPr>
        <w:t>/1</w:t>
      </w:r>
      <w:r w:rsidR="00814FD6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10247E" w:rsidRPr="008A04E2" w:rsidRDefault="00814FD6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Ириг, 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D201FC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Фах:022/461-806 </w:t>
      </w:r>
    </w:p>
    <w:p w:rsidR="0010247E" w:rsidRPr="0076254A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На основу члана 63. </w:t>
      </w:r>
      <w:r w:rsidR="00D201FC" w:rsidRPr="002D6EEB">
        <w:rPr>
          <w:rFonts w:ascii="Times New Roman" w:hAnsi="Times New Roman" w:cs="Times New Roman"/>
        </w:rPr>
        <w:t>став 1.</w:t>
      </w:r>
      <w:r w:rsidR="00D201FC">
        <w:t xml:space="preserve"> </w:t>
      </w:r>
      <w:r w:rsidRPr="008A04E2">
        <w:rPr>
          <w:rFonts w:ascii="Times New Roman" w:hAnsi="Times New Roman" w:cs="Times New Roman"/>
          <w:sz w:val="24"/>
          <w:szCs w:val="24"/>
        </w:rPr>
        <w:t xml:space="preserve">Закона о јавним набавкама („Службени гласник РС“број 124/2012, 14/2015, </w:t>
      </w:r>
      <w:r w:rsidR="00202A59">
        <w:rPr>
          <w:rFonts w:ascii="Times New Roman" w:hAnsi="Times New Roman" w:cs="Times New Roman"/>
          <w:sz w:val="24"/>
          <w:szCs w:val="24"/>
        </w:rPr>
        <w:t>68/</w:t>
      </w:r>
      <w:r w:rsidR="0048470A">
        <w:rPr>
          <w:rFonts w:ascii="Times New Roman" w:hAnsi="Times New Roman" w:cs="Times New Roman"/>
          <w:sz w:val="24"/>
          <w:szCs w:val="24"/>
        </w:rPr>
        <w:t>2015),</w:t>
      </w:r>
      <w:r w:rsidR="0076254A">
        <w:rPr>
          <w:rFonts w:ascii="Times New Roman" w:hAnsi="Times New Roman" w:cs="Times New Roman"/>
          <w:sz w:val="24"/>
          <w:szCs w:val="24"/>
          <w:lang w:val="sr-Cyrl-CS"/>
        </w:rPr>
        <w:t>Наручилац објављује</w:t>
      </w:r>
    </w:p>
    <w:p w:rsidR="0036437F" w:rsidRPr="0076254A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201FC">
        <w:t xml:space="preserve"> </w:t>
      </w:r>
      <w:r w:rsidR="0076254A">
        <w:rPr>
          <w:rFonts w:ascii="Times New Roman" w:hAnsi="Times New Roman" w:cs="Times New Roman"/>
          <w:sz w:val="24"/>
          <w:szCs w:val="24"/>
        </w:rPr>
        <w:t>ИЗМЕНУ/ДОПУНУ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D60529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48470A">
        <w:rPr>
          <w:rFonts w:ascii="Times New Roman" w:hAnsi="Times New Roman" w:cs="Times New Roman"/>
          <w:sz w:val="24"/>
          <w:szCs w:val="24"/>
          <w:lang w:val="sr-Cyrl-CS"/>
        </w:rPr>
        <w:t>УСЛУГА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CB7F1A" w:rsidRPr="00CB7F1A">
        <w:rPr>
          <w:lang w:val="sr-Cyrl-CS"/>
        </w:rPr>
        <w:t xml:space="preserve"> </w:t>
      </w:r>
      <w:r w:rsidR="0048470A">
        <w:rPr>
          <w:rFonts w:ascii="Times New Roman" w:eastAsia="Calibri" w:hAnsi="Times New Roman" w:cs="Times New Roman"/>
          <w:lang w:val="sr-Cyrl-CS"/>
        </w:rPr>
        <w:t>НАБАВКА УСЛУГА У ПОСЛОВНИМ ПРОЦЕСИМА ПРЕДУЗЕЋА</w:t>
      </w:r>
    </w:p>
    <w:p w:rsidR="0010247E" w:rsidRPr="0048470A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48470A">
        <w:rPr>
          <w:rFonts w:ascii="Times New Roman" w:hAnsi="Times New Roman" w:cs="Times New Roman"/>
          <w:sz w:val="24"/>
          <w:szCs w:val="24"/>
        </w:rPr>
        <w:t xml:space="preserve">БР.ЈН </w:t>
      </w:r>
      <w:r w:rsidR="0048470A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48470A">
        <w:rPr>
          <w:rFonts w:ascii="Times New Roman" w:hAnsi="Times New Roman" w:cs="Times New Roman"/>
          <w:sz w:val="24"/>
          <w:szCs w:val="24"/>
        </w:rPr>
        <w:t>/1</w:t>
      </w:r>
      <w:r w:rsidR="0048470A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D201FC" w:rsidRDefault="00D201FC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BA1" w:rsidRDefault="00607BA1" w:rsidP="00607B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19B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 конкурсној документацији на страни 24/38 и 25/38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у делу </w:t>
      </w:r>
      <w:r>
        <w:rPr>
          <w:rFonts w:ascii="Times New Roman" w:hAnsi="Times New Roman" w:cs="Times New Roman"/>
        </w:rPr>
        <w:t xml:space="preserve">XIV Модел уговора начињена је техничка грешка  тако да се </w:t>
      </w:r>
      <w:r w:rsidR="00046560">
        <w:rPr>
          <w:rFonts w:ascii="Times New Roman" w:hAnsi="Times New Roman" w:cs="Times New Roman"/>
        </w:rPr>
        <w:t xml:space="preserve">врши </w:t>
      </w:r>
      <w:r w:rsidR="0094755F" w:rsidRPr="0094755F">
        <w:rPr>
          <w:rFonts w:ascii="Times New Roman" w:hAnsi="Times New Roman" w:cs="Times New Roman"/>
        </w:rPr>
        <w:t xml:space="preserve">исправка </w:t>
      </w:r>
      <w:r w:rsidR="0094755F">
        <w:rPr>
          <w:rFonts w:ascii="Times New Roman" w:hAnsi="Times New Roman" w:cs="Times New Roman"/>
        </w:rPr>
        <w:t>броја</w:t>
      </w:r>
      <w:r>
        <w:rPr>
          <w:rFonts w:ascii="Times New Roman" w:hAnsi="Times New Roman" w:cs="Times New Roman"/>
        </w:rPr>
        <w:t xml:space="preserve"> члана</w:t>
      </w:r>
      <w:r w:rsidR="0094755F">
        <w:rPr>
          <w:rFonts w:ascii="Times New Roman" w:hAnsi="Times New Roman" w:cs="Times New Roman"/>
        </w:rPr>
        <w:t xml:space="preserve"> Уговора и то</w:t>
      </w:r>
      <w:r>
        <w:rPr>
          <w:rFonts w:ascii="Times New Roman" w:hAnsi="Times New Roman" w:cs="Times New Roman"/>
        </w:rPr>
        <w:t xml:space="preserve"> 14,15,17,18 и 19</w:t>
      </w:r>
      <w:r w:rsidRPr="00CD6EA0">
        <w:rPr>
          <w:rFonts w:ascii="Times New Roman" w:hAnsi="Times New Roman" w:cs="Times New Roman"/>
        </w:rPr>
        <w:t xml:space="preserve"> у </w:t>
      </w:r>
      <w:r w:rsidR="00046560">
        <w:rPr>
          <w:rFonts w:ascii="Times New Roman" w:hAnsi="Times New Roman" w:cs="Times New Roman"/>
        </w:rPr>
        <w:t>исправно-члан</w:t>
      </w:r>
      <w:r>
        <w:rPr>
          <w:rFonts w:ascii="Times New Roman" w:hAnsi="Times New Roman" w:cs="Times New Roman"/>
        </w:rPr>
        <w:t xml:space="preserve"> 13,14,15,16 и 17.</w:t>
      </w:r>
    </w:p>
    <w:p w:rsidR="00D201FC" w:rsidRDefault="00D201FC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E44" w:rsidRDefault="00607BA1" w:rsidP="003643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19B7">
        <w:rPr>
          <w:rFonts w:ascii="Times New Roman" w:hAnsi="Times New Roman" w:cs="Times New Roman"/>
        </w:rPr>
        <w:t>)</w:t>
      </w:r>
      <w:r w:rsidR="0048470A">
        <w:rPr>
          <w:rFonts w:ascii="Times New Roman" w:hAnsi="Times New Roman" w:cs="Times New Roman"/>
          <w:lang w:val="sr-Cyrl-CS"/>
        </w:rPr>
        <w:t>У конкурсној документацији на страни 24/38 и 25/38</w:t>
      </w:r>
      <w:r w:rsidR="00BB43D7">
        <w:rPr>
          <w:rFonts w:ascii="Times New Roman" w:hAnsi="Times New Roman" w:cs="Times New Roman"/>
          <w:lang w:val="sr-Cyrl-CS"/>
        </w:rPr>
        <w:t xml:space="preserve"> в</w:t>
      </w:r>
      <w:r w:rsidR="0076254A">
        <w:rPr>
          <w:rFonts w:ascii="Times New Roman" w:hAnsi="Times New Roman" w:cs="Times New Roman"/>
          <w:lang w:val="sr-Cyrl-CS"/>
        </w:rPr>
        <w:t>рши се измена</w:t>
      </w:r>
      <w:r w:rsidR="00797E44">
        <w:rPr>
          <w:rFonts w:ascii="Times New Roman" w:hAnsi="Times New Roman" w:cs="Times New Roman"/>
          <w:lang w:val="sr-Cyrl-CS"/>
        </w:rPr>
        <w:t xml:space="preserve"> </w:t>
      </w:r>
      <w:r w:rsidR="0048470A">
        <w:rPr>
          <w:rFonts w:ascii="Times New Roman" w:hAnsi="Times New Roman" w:cs="Times New Roman"/>
          <w:lang w:val="sr-Cyrl-CS"/>
        </w:rPr>
        <w:t xml:space="preserve">у делу </w:t>
      </w:r>
      <w:r w:rsidR="00CD6EA0">
        <w:rPr>
          <w:rFonts w:ascii="Times New Roman" w:hAnsi="Times New Roman" w:cs="Times New Roman"/>
        </w:rPr>
        <w:t xml:space="preserve">XIV Модел уговора у </w:t>
      </w:r>
      <w:r w:rsidR="009A0F61">
        <w:rPr>
          <w:rFonts w:ascii="Times New Roman" w:hAnsi="Times New Roman" w:cs="Times New Roman"/>
        </w:rPr>
        <w:t>-</w:t>
      </w:r>
      <w:r w:rsidR="00323636">
        <w:rPr>
          <w:rFonts w:ascii="Times New Roman" w:hAnsi="Times New Roman" w:cs="Times New Roman"/>
        </w:rPr>
        <w:t>члану 14</w:t>
      </w:r>
      <w:r w:rsidR="0048470A">
        <w:rPr>
          <w:rFonts w:ascii="Times New Roman" w:hAnsi="Times New Roman" w:cs="Times New Roman"/>
        </w:rPr>
        <w:t xml:space="preserve">. </w:t>
      </w:r>
      <w:r w:rsidR="0076254A">
        <w:rPr>
          <w:rFonts w:ascii="Times New Roman" w:hAnsi="Times New Roman" w:cs="Times New Roman"/>
        </w:rPr>
        <w:t xml:space="preserve">Став 3 тако што се брише </w:t>
      </w:r>
    </w:p>
    <w:p w:rsidR="0076254A" w:rsidRPr="0076254A" w:rsidRDefault="0076254A" w:rsidP="0036437F">
      <w:pPr>
        <w:pStyle w:val="NoSpacing"/>
        <w:rPr>
          <w:rFonts w:ascii="Times New Roman" w:hAnsi="Times New Roman" w:cs="Times New Roman"/>
        </w:rPr>
      </w:pPr>
    </w:p>
    <w:p w:rsidR="0076254A" w:rsidRPr="00797E44" w:rsidRDefault="0076254A" w:rsidP="0036437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„</w:t>
      </w:r>
      <w:r w:rsidR="0048470A" w:rsidRPr="00797E44">
        <w:rPr>
          <w:rFonts w:ascii="Times New Roman" w:hAnsi="Times New Roman" w:cs="Times New Roman"/>
          <w:bCs/>
          <w:lang w:val="sr-Cyrl-CS"/>
        </w:rPr>
        <w:t>Извршилац</w:t>
      </w:r>
      <w:r w:rsidR="0048470A" w:rsidRPr="00797E44">
        <w:rPr>
          <w:rFonts w:ascii="Times New Roman" w:hAnsi="Times New Roman" w:cs="Times New Roman"/>
          <w:bCs/>
        </w:rPr>
        <w:t xml:space="preserve"> је дужан да обрачуна и уплати порез и доприносе на обавезно социјално осигурање као</w:t>
      </w:r>
      <w:r w:rsidR="0048470A" w:rsidRPr="00797E44">
        <w:rPr>
          <w:rFonts w:ascii="Times New Roman" w:hAnsi="Times New Roman" w:cs="Times New Roman"/>
          <w:bCs/>
          <w:lang w:val="sr-Cyrl-CS"/>
        </w:rPr>
        <w:t xml:space="preserve"> и да исплати уговорену накнаду ангажованом лицу</w:t>
      </w:r>
      <w:r w:rsidR="0048470A" w:rsidRPr="00797E44">
        <w:rPr>
          <w:rFonts w:ascii="Times New Roman" w:hAnsi="Times New Roman" w:cs="Times New Roman"/>
          <w:bCs/>
        </w:rPr>
        <w:t xml:space="preserve"> по уговору о обављању привремених и повремених послова </w:t>
      </w:r>
      <w:r w:rsidR="00797E44" w:rsidRPr="00797E4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797E44" w:rsidRPr="00602B84" w:rsidRDefault="0076254A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F59">
        <w:rPr>
          <w:rFonts w:ascii="Times New Roman" w:hAnsi="Times New Roman" w:cs="Times New Roman"/>
          <w:sz w:val="24"/>
          <w:szCs w:val="24"/>
        </w:rPr>
        <w:t xml:space="preserve"> </w:t>
      </w:r>
      <w:r w:rsidR="00602B84">
        <w:rPr>
          <w:rFonts w:ascii="Times New Roman" w:hAnsi="Times New Roman" w:cs="Times New Roman"/>
          <w:sz w:val="24"/>
          <w:szCs w:val="24"/>
        </w:rPr>
        <w:t xml:space="preserve">Тако </w:t>
      </w:r>
      <w:r w:rsidR="00CC5592">
        <w:rPr>
          <w:rFonts w:ascii="Times New Roman" w:hAnsi="Times New Roman" w:cs="Times New Roman"/>
          <w:sz w:val="24"/>
          <w:szCs w:val="24"/>
        </w:rPr>
        <w:t>да сада исправљен</w:t>
      </w:r>
      <w:r w:rsidR="00602B84">
        <w:rPr>
          <w:rFonts w:ascii="Times New Roman" w:hAnsi="Times New Roman" w:cs="Times New Roman"/>
          <w:sz w:val="24"/>
          <w:szCs w:val="24"/>
        </w:rPr>
        <w:t xml:space="preserve"> број члан</w:t>
      </w:r>
      <w:r w:rsidR="00CF1187">
        <w:rPr>
          <w:rFonts w:ascii="Times New Roman" w:hAnsi="Times New Roman" w:cs="Times New Roman"/>
          <w:sz w:val="24"/>
          <w:szCs w:val="24"/>
        </w:rPr>
        <w:t>а</w:t>
      </w:r>
      <w:r w:rsidR="00602B84">
        <w:rPr>
          <w:rFonts w:ascii="Times New Roman" w:hAnsi="Times New Roman" w:cs="Times New Roman"/>
          <w:sz w:val="24"/>
          <w:szCs w:val="24"/>
        </w:rPr>
        <w:t>13.став3 гласи</w:t>
      </w:r>
    </w:p>
    <w:p w:rsidR="00CE5F21" w:rsidRPr="00CE5F21" w:rsidRDefault="00CE5F21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2A2" w:rsidRDefault="0076254A" w:rsidP="0036437F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sr-Cyrl-CS"/>
        </w:rPr>
        <w:t>„</w:t>
      </w:r>
      <w:r w:rsidR="00797E44" w:rsidRPr="00797E44">
        <w:rPr>
          <w:rFonts w:ascii="Times New Roman" w:hAnsi="Times New Roman" w:cs="Times New Roman"/>
          <w:bCs/>
          <w:lang w:val="sr-Cyrl-CS"/>
        </w:rPr>
        <w:t>Извршилац</w:t>
      </w:r>
      <w:r w:rsidR="00797E44" w:rsidRPr="00797E44">
        <w:rPr>
          <w:rFonts w:ascii="Times New Roman" w:hAnsi="Times New Roman" w:cs="Times New Roman"/>
          <w:bCs/>
        </w:rPr>
        <w:t xml:space="preserve"> је дужан да обрачуна и уплати порез и доприносе на обавезно социјално осигурање као</w:t>
      </w:r>
      <w:r w:rsidR="00797E44" w:rsidRPr="00797E44">
        <w:rPr>
          <w:rFonts w:ascii="Times New Roman" w:hAnsi="Times New Roman" w:cs="Times New Roman"/>
          <w:bCs/>
          <w:lang w:val="sr-Cyrl-CS"/>
        </w:rPr>
        <w:t xml:space="preserve"> и да исплати уговорену накнаду ангажованом лицу</w:t>
      </w:r>
      <w:r w:rsidR="00797E44" w:rsidRPr="00797E44">
        <w:rPr>
          <w:rFonts w:ascii="Times New Roman" w:hAnsi="Times New Roman" w:cs="Times New Roman"/>
          <w:bCs/>
        </w:rPr>
        <w:t xml:space="preserve"> </w:t>
      </w:r>
      <w:r w:rsidR="00B47F59">
        <w:rPr>
          <w:rFonts w:ascii="Times New Roman" w:hAnsi="Times New Roman" w:cs="Times New Roman"/>
          <w:b/>
          <w:bCs/>
        </w:rPr>
        <w:t>по  уговору</w:t>
      </w:r>
      <w:r w:rsidR="00797E44" w:rsidRPr="00797E44">
        <w:rPr>
          <w:rFonts w:ascii="Times New Roman" w:hAnsi="Times New Roman" w:cs="Times New Roman"/>
          <w:b/>
          <w:bCs/>
        </w:rPr>
        <w:t xml:space="preserve"> о раду</w:t>
      </w:r>
      <w:r w:rsidR="004E6898">
        <w:rPr>
          <w:rFonts w:ascii="Times New Roman" w:hAnsi="Times New Roman" w:cs="Times New Roman"/>
          <w:b/>
          <w:bCs/>
        </w:rPr>
        <w:t xml:space="preserve"> </w:t>
      </w:r>
      <w:r w:rsidR="00797E4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“</w:t>
      </w:r>
      <w:r w:rsidR="00797E44" w:rsidRPr="00797E44">
        <w:rPr>
          <w:rFonts w:ascii="Times New Roman" w:hAnsi="Times New Roman" w:cs="Times New Roman"/>
          <w:bCs/>
        </w:rPr>
        <w:t xml:space="preserve"> </w:t>
      </w:r>
    </w:p>
    <w:p w:rsidR="00CD6EA0" w:rsidRPr="00CD6EA0" w:rsidRDefault="00CD6EA0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2A2" w:rsidRPr="000122A2" w:rsidRDefault="000122A2" w:rsidP="000122A2">
      <w:pPr>
        <w:rPr>
          <w:rFonts w:ascii="Times New Roman" w:hAnsi="Times New Roman" w:cs="Times New Roman"/>
          <w:sz w:val="24"/>
          <w:szCs w:val="24"/>
        </w:rPr>
      </w:pPr>
      <w:r w:rsidRPr="000122A2">
        <w:rPr>
          <w:rFonts w:ascii="Times New Roman" w:hAnsi="Times New Roman" w:cs="Times New Roman"/>
          <w:sz w:val="24"/>
          <w:szCs w:val="24"/>
        </w:rPr>
        <w:t xml:space="preserve">Ова  измена и допуна  представља саставни део конкурсне документације. </w:t>
      </w:r>
    </w:p>
    <w:p w:rsidR="000122A2" w:rsidRDefault="000122A2" w:rsidP="000122A2">
      <w:pPr>
        <w:rPr>
          <w:rFonts w:ascii="Times New Roman" w:hAnsi="Times New Roman" w:cs="Times New Roman"/>
          <w:sz w:val="24"/>
          <w:szCs w:val="24"/>
        </w:rPr>
      </w:pPr>
      <w:r w:rsidRPr="000122A2">
        <w:rPr>
          <w:rFonts w:ascii="Times New Roman" w:hAnsi="Times New Roman" w:cs="Times New Roman"/>
          <w:sz w:val="24"/>
          <w:szCs w:val="24"/>
        </w:rPr>
        <w:t>Измене и допуне Конкурсне документације и продужење рока за подношење понуда без одлагања објавити на Порталу управе за јавну набавку и на интернет страници Наручиоца</w:t>
      </w:r>
      <w:r>
        <w:t xml:space="preserve"> .</w:t>
      </w:r>
    </w:p>
    <w:p w:rsidR="000122A2" w:rsidRDefault="0076254A" w:rsidP="000122A2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прилогу се налази конкурсна документација и </w:t>
      </w:r>
      <w:r w:rsidR="00BB43D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ране 24/38 и 25/38.</w:t>
      </w:r>
    </w:p>
    <w:p w:rsidR="0076254A" w:rsidRPr="0076254A" w:rsidRDefault="0076254A" w:rsidP="000122A2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 је да сви потенцијални понуђачи</w:t>
      </w:r>
      <w:r w:rsidR="00BF3E98">
        <w:rPr>
          <w:rFonts w:ascii="Times New Roman" w:hAnsi="Times New Roman" w:cs="Times New Roman"/>
          <w:sz w:val="24"/>
          <w:szCs w:val="24"/>
        </w:rPr>
        <w:t xml:space="preserve"> за предметни поступак јавне набавке измене стране конкурсне документације одштампају и приложе као саставни део конкурсне документације.</w:t>
      </w:r>
    </w:p>
    <w:p w:rsidR="000122A2" w:rsidRPr="002A603B" w:rsidRDefault="000122A2" w:rsidP="000122A2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A603B">
        <w:rPr>
          <w:rFonts w:ascii="Times New Roman" w:hAnsi="Times New Roman" w:cs="Times New Roman"/>
          <w:sz w:val="24"/>
          <w:szCs w:val="24"/>
        </w:rPr>
        <w:tab/>
      </w:r>
      <w:r w:rsidR="002A603B">
        <w:rPr>
          <w:rFonts w:ascii="Times New Roman" w:hAnsi="Times New Roman" w:cs="Times New Roman"/>
          <w:sz w:val="24"/>
          <w:szCs w:val="24"/>
        </w:rPr>
        <w:tab/>
      </w:r>
      <w:r w:rsidR="002A603B">
        <w:rPr>
          <w:rFonts w:ascii="Times New Roman" w:hAnsi="Times New Roman" w:cs="Times New Roman"/>
          <w:sz w:val="24"/>
          <w:szCs w:val="24"/>
        </w:rPr>
        <w:tab/>
      </w:r>
      <w:r w:rsidR="002A603B">
        <w:rPr>
          <w:rFonts w:ascii="Times New Roman" w:hAnsi="Times New Roman" w:cs="Times New Roman"/>
          <w:sz w:val="24"/>
          <w:szCs w:val="24"/>
        </w:rPr>
        <w:tab/>
      </w:r>
      <w:r w:rsidR="002A603B">
        <w:rPr>
          <w:rFonts w:ascii="Times New Roman" w:hAnsi="Times New Roman" w:cs="Times New Roman"/>
          <w:sz w:val="24"/>
          <w:szCs w:val="24"/>
        </w:rPr>
        <w:tab/>
        <w:t>Наручилац</w:t>
      </w:r>
    </w:p>
    <w:p w:rsidR="00A06929" w:rsidRDefault="000122A2" w:rsidP="00A06929">
      <w:pPr>
        <w:ind w:left="30"/>
        <w:rPr>
          <w:rFonts w:ascii="Times New Roman" w:hAnsi="Times New Roman" w:cs="Times New Roman"/>
          <w:sz w:val="24"/>
          <w:szCs w:val="24"/>
          <w:lang w:val="sr-Cyrl-CS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E4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97E44">
        <w:rPr>
          <w:rFonts w:ascii="Times New Roman" w:hAnsi="Times New Roman" w:cs="Times New Roman"/>
          <w:sz w:val="24"/>
          <w:szCs w:val="24"/>
          <w:lang w:val="sr-Cyrl-CS"/>
        </w:rPr>
        <w:tab/>
        <w:t>ЈП Комуналац Ириг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A603B">
        <w:rPr>
          <w:rFonts w:ascii="Times New Roman" w:eastAsia="Calibri" w:hAnsi="Times New Roman" w:cs="Times New Roman"/>
          <w:lang w:val="sr-Cyrl-CS"/>
        </w:rPr>
        <w:lastRenderedPageBreak/>
        <w:t>Изабрани Понуђач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</w:rPr>
        <w:t>(</w:t>
      </w:r>
      <w:r w:rsidRPr="002A603B">
        <w:rPr>
          <w:rFonts w:ascii="Times New Roman" w:eastAsia="Calibri" w:hAnsi="Times New Roman" w:cs="Times New Roman"/>
          <w:lang w:val="sr-Cyrl-CS"/>
        </w:rPr>
        <w:t>Извршилац услуга</w:t>
      </w:r>
      <w:r w:rsidRPr="002A603B">
        <w:rPr>
          <w:rFonts w:ascii="Times New Roman" w:eastAsia="Calibri" w:hAnsi="Times New Roman" w:cs="Times New Roman"/>
        </w:rPr>
        <w:t>)</w:t>
      </w:r>
      <w:r w:rsidRPr="002A603B">
        <w:rPr>
          <w:rFonts w:ascii="Times New Roman" w:eastAsia="Calibri" w:hAnsi="Times New Roman" w:cs="Times New Roman"/>
          <w:lang w:val="sr-Cyrl-CS"/>
        </w:rPr>
        <w:t xml:space="preserve"> је дужан код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потписивања Уговора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о јавној набавци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Наручиоцу услуга доставити гаранцију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за добро извршење посла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у складу са условима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из конкурсне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 xml:space="preserve">документације и то 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shd w:val="clear" w:color="auto" w:fill="FFFFFF"/>
          <w:lang w:val="sr-Cyrl-CS"/>
        </w:rPr>
      </w:pPr>
      <w:r w:rsidRPr="002A603B">
        <w:rPr>
          <w:rFonts w:ascii="Times New Roman" w:eastAsia="Calibri" w:hAnsi="Times New Roman" w:cs="Times New Roman"/>
          <w:b/>
          <w:bCs/>
          <w:shd w:val="clear" w:color="auto" w:fill="FFFFFF"/>
          <w:lang w:val="sr-Cyrl-CS"/>
        </w:rPr>
        <w:t xml:space="preserve">- </w:t>
      </w:r>
      <w:r w:rsidRPr="002A603B">
        <w:rPr>
          <w:rFonts w:ascii="Times New Roman" w:eastAsia="Calibri" w:hAnsi="Times New Roman" w:cs="Times New Roman"/>
          <w:b/>
          <w:bCs/>
          <w:shd w:val="clear" w:color="auto" w:fill="FFFFFF"/>
        </w:rPr>
        <w:t>1</w:t>
      </w:r>
      <w:r w:rsidRPr="002A603B">
        <w:rPr>
          <w:rFonts w:ascii="Times New Roman" w:eastAsia="Calibri" w:hAnsi="Times New Roman" w:cs="Times New Roman"/>
          <w:b/>
          <w:bCs/>
          <w:shd w:val="clear" w:color="auto" w:fill="FFFFFF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b/>
          <w:bCs/>
          <w:shd w:val="clear" w:color="auto" w:fill="FFFFFF"/>
          <w:lang w:val="sr-Cyrl-CS"/>
        </w:rPr>
        <w:t>Бланко Мениц</w:t>
      </w:r>
      <w:r w:rsidRPr="002A603B">
        <w:rPr>
          <w:rFonts w:ascii="Times New Roman" w:eastAsia="Calibri" w:hAnsi="Times New Roman" w:cs="Times New Roman"/>
          <w:b/>
          <w:bCs/>
          <w:shd w:val="clear" w:color="auto" w:fill="FFFFFF"/>
        </w:rPr>
        <w:t>у</w:t>
      </w:r>
      <w:r w:rsidRPr="002A603B">
        <w:rPr>
          <w:rFonts w:ascii="Times New Roman" w:eastAsia="Calibri" w:hAnsi="Times New Roman" w:cs="Times New Roman"/>
          <w:shd w:val="clear" w:color="auto" w:fill="FFFFFF"/>
          <w:lang w:val="sr-Cyrl-CS"/>
        </w:rPr>
        <w:t>, која мора бити евидентирана у Регистру меница и</w:t>
      </w:r>
      <w:r w:rsidRPr="002A603B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2A603B">
        <w:rPr>
          <w:rFonts w:ascii="Times New Roman" w:eastAsia="Calibri" w:hAnsi="Times New Roman" w:cs="Times New Roman"/>
          <w:shd w:val="clear" w:color="auto" w:fill="FFFFFF"/>
          <w:lang w:val="sr-Cyrl-CS"/>
        </w:rPr>
        <w:t xml:space="preserve">овлашћења Народне банке Србије. Меница мора бити оверена печатом и потписана од стране лица овлашћеног за заступање, уз коју се прилаже попуњено и оверено  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shd w:val="clear" w:color="auto" w:fill="FFFFFF"/>
          <w:lang w:val="sr-Cyrl-CS"/>
        </w:rPr>
      </w:pPr>
      <w:r w:rsidRPr="002A603B">
        <w:rPr>
          <w:rFonts w:ascii="Times New Roman" w:eastAsia="Calibri" w:hAnsi="Times New Roman" w:cs="Times New Roman"/>
          <w:b/>
          <w:bCs/>
          <w:shd w:val="clear" w:color="auto" w:fill="FFFFFF"/>
          <w:lang w:val="sr-Cyrl-CS"/>
        </w:rPr>
        <w:t xml:space="preserve">- </w:t>
      </w:r>
      <w:r w:rsidRPr="002A603B">
        <w:rPr>
          <w:rFonts w:ascii="Times New Roman" w:eastAsia="Calibri" w:hAnsi="Times New Roman" w:cs="Times New Roman"/>
          <w:b/>
          <w:shd w:val="clear" w:color="auto" w:fill="FFFFFF"/>
          <w:lang w:val="sr-Cyrl-CS"/>
        </w:rPr>
        <w:t xml:space="preserve">Менично Овлашћење – Писмо, </w:t>
      </w:r>
      <w:r w:rsidRPr="002A603B">
        <w:rPr>
          <w:rFonts w:ascii="Times New Roman" w:eastAsia="Calibri" w:hAnsi="Times New Roman" w:cs="Times New Roman"/>
          <w:shd w:val="clear" w:color="auto" w:fill="FFFFFF"/>
          <w:lang w:val="sr-Cyrl-CS"/>
        </w:rPr>
        <w:t>са назначеним износом од 10</w:t>
      </w:r>
      <w:r w:rsidRPr="002A603B">
        <w:rPr>
          <w:rFonts w:ascii="Times New Roman" w:eastAsia="Calibri" w:hAnsi="Times New Roman" w:cs="Times New Roman"/>
          <w:shd w:val="clear" w:color="auto" w:fill="FFFFFF"/>
        </w:rPr>
        <w:t xml:space="preserve">% </w:t>
      </w:r>
      <w:r w:rsidRPr="002A603B">
        <w:rPr>
          <w:rFonts w:ascii="Times New Roman" w:eastAsia="Calibri" w:hAnsi="Times New Roman" w:cs="Times New Roman"/>
          <w:shd w:val="clear" w:color="auto" w:fill="FFFFFF"/>
          <w:lang w:val="sr-Cyrl-CS"/>
        </w:rPr>
        <w:t xml:space="preserve">од процењене вредности предметне набавке без ПДВ-а, 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shd w:val="clear" w:color="auto" w:fill="FFFFFF"/>
          <w:lang w:val="sr-Cyrl-CS"/>
        </w:rPr>
      </w:pPr>
      <w:r w:rsidRPr="002A603B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     </w:t>
      </w:r>
      <w:r w:rsidRPr="002A603B">
        <w:rPr>
          <w:rFonts w:ascii="Times New Roman" w:eastAsia="Calibri" w:hAnsi="Times New Roman" w:cs="Times New Roman"/>
          <w:b/>
          <w:bCs/>
          <w:shd w:val="clear" w:color="auto" w:fill="FFFFFF"/>
          <w:lang w:val="sr-Cyrl-CS"/>
        </w:rPr>
        <w:t>- Захтев за регистрацију менице</w:t>
      </w:r>
      <w:r w:rsidRPr="002A603B">
        <w:rPr>
          <w:rFonts w:ascii="Times New Roman" w:eastAsia="Calibri" w:hAnsi="Times New Roman" w:cs="Times New Roman"/>
          <w:shd w:val="clear" w:color="auto" w:fill="FFFFFF"/>
          <w:lang w:val="sr-Cyrl-CS"/>
        </w:rPr>
        <w:t xml:space="preserve"> </w:t>
      </w:r>
      <w:r w:rsidRPr="002A603B">
        <w:rPr>
          <w:rFonts w:ascii="Times New Roman" w:eastAsia="Calibri" w:hAnsi="Times New Roman" w:cs="Times New Roman"/>
          <w:shd w:val="clear" w:color="auto" w:fill="FFFFFF"/>
        </w:rPr>
        <w:t>(</w:t>
      </w:r>
      <w:r w:rsidRPr="002A603B">
        <w:rPr>
          <w:rFonts w:ascii="Times New Roman" w:eastAsia="Calibri" w:hAnsi="Times New Roman" w:cs="Times New Roman"/>
          <w:shd w:val="clear" w:color="auto" w:fill="FFFFFF"/>
          <w:lang w:val="sr-Cyrl-CS"/>
        </w:rPr>
        <w:t>образац попуњен и оверен од стране добављача и банке у којој исти има рачун</w:t>
      </w:r>
      <w:r w:rsidRPr="002A603B">
        <w:rPr>
          <w:rFonts w:ascii="Times New Roman" w:eastAsia="Calibri" w:hAnsi="Times New Roman" w:cs="Times New Roman"/>
          <w:shd w:val="clear" w:color="auto" w:fill="FFFFFF"/>
        </w:rPr>
        <w:t>)</w:t>
      </w:r>
      <w:r w:rsidRPr="002A603B">
        <w:rPr>
          <w:rFonts w:ascii="Times New Roman" w:eastAsia="Calibri" w:hAnsi="Times New Roman" w:cs="Times New Roman"/>
          <w:shd w:val="clear" w:color="auto" w:fill="FFFFFF"/>
          <w:lang w:val="sr-Cyrl-CS"/>
        </w:rPr>
        <w:t xml:space="preserve">  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bCs/>
          <w:shd w:val="clear" w:color="auto" w:fill="FFFFFF"/>
          <w:lang w:val="sr-Latn-CS"/>
        </w:rPr>
      </w:pPr>
      <w:r w:rsidRPr="002A603B">
        <w:rPr>
          <w:rFonts w:ascii="Times New Roman" w:eastAsia="Calibri" w:hAnsi="Times New Roman" w:cs="Times New Roman"/>
          <w:b/>
          <w:bCs/>
          <w:shd w:val="clear" w:color="auto" w:fill="FFFFFF"/>
          <w:lang w:val="sr-Cyrl-CS"/>
        </w:rPr>
        <w:t>- Картон депонованих потписа</w:t>
      </w:r>
      <w:r w:rsidRPr="002A603B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2A603B">
        <w:rPr>
          <w:rFonts w:ascii="Times New Roman" w:eastAsia="Calibri" w:hAnsi="Times New Roman" w:cs="Times New Roman"/>
          <w:bCs/>
          <w:shd w:val="clear" w:color="auto" w:fill="FFFFFF"/>
        </w:rPr>
        <w:t xml:space="preserve">( </w:t>
      </w:r>
      <w:r w:rsidRPr="002A603B">
        <w:rPr>
          <w:rFonts w:ascii="Times New Roman" w:eastAsia="Calibri" w:hAnsi="Times New Roman" w:cs="Times New Roman"/>
          <w:bCs/>
          <w:shd w:val="clear" w:color="auto" w:fill="FFFFFF"/>
          <w:lang w:val="sr-Cyrl-CS"/>
        </w:rPr>
        <w:t>издат од стране пословне банке коју Понуђач наводи у Меничном овлашћењу - Писму</w:t>
      </w:r>
      <w:r w:rsidRPr="002A603B">
        <w:rPr>
          <w:rFonts w:ascii="Times New Roman" w:eastAsia="Calibri" w:hAnsi="Times New Roman" w:cs="Times New Roman"/>
          <w:bCs/>
          <w:shd w:val="clear" w:color="auto" w:fill="FFFFFF"/>
        </w:rPr>
        <w:t xml:space="preserve">  )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A603B">
        <w:rPr>
          <w:rFonts w:ascii="Times New Roman" w:eastAsia="TimesNewRomanPSMT" w:hAnsi="Times New Roman" w:cs="Times New Roman"/>
          <w:bCs/>
          <w:iCs/>
          <w:lang w:val="sr-Cyrl-CS"/>
        </w:rPr>
        <w:t>Меница мора</w:t>
      </w:r>
      <w:r w:rsidRPr="002A603B">
        <w:rPr>
          <w:rFonts w:ascii="Times New Roman" w:eastAsia="TimesNewRomanPSMT" w:hAnsi="Times New Roman" w:cs="Times New Roman"/>
          <w:bCs/>
          <w:iCs/>
        </w:rPr>
        <w:t xml:space="preserve"> бити са клаузулама безусловна</w:t>
      </w:r>
      <w:r w:rsidRPr="002A603B">
        <w:rPr>
          <w:rFonts w:ascii="Times New Roman" w:eastAsia="TimesNewRomanPSMT" w:hAnsi="Times New Roman" w:cs="Times New Roman"/>
          <w:bCs/>
          <w:iCs/>
          <w:lang w:val="sr-Cyrl-CS"/>
        </w:rPr>
        <w:t xml:space="preserve"> и</w:t>
      </w:r>
      <w:r w:rsidRPr="002A603B">
        <w:rPr>
          <w:rFonts w:ascii="Times New Roman" w:eastAsia="TimesNewRomanPSMT" w:hAnsi="Times New Roman" w:cs="Times New Roman"/>
          <w:bCs/>
          <w:iCs/>
        </w:rPr>
        <w:t xml:space="preserve"> платива на први позив.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</w:rPr>
      </w:pPr>
      <w:r w:rsidRPr="002A603B">
        <w:rPr>
          <w:rFonts w:ascii="Times New Roman" w:eastAsia="Calibri" w:hAnsi="Times New Roman" w:cs="Times New Roman"/>
          <w:lang w:val="sr-Cyrl-CS"/>
        </w:rPr>
        <w:t>Крајњи рок важности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гаранције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за добро извршење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посла износи</w:t>
      </w:r>
      <w:r w:rsidRPr="002A603B">
        <w:rPr>
          <w:rFonts w:ascii="Times New Roman" w:eastAsia="Calibri" w:hAnsi="Times New Roman" w:cs="Times New Roman"/>
          <w:lang w:val="sr-Latn-CS"/>
        </w:rPr>
        <w:t xml:space="preserve"> 30 (</w:t>
      </w:r>
      <w:r w:rsidRPr="002A603B">
        <w:rPr>
          <w:rFonts w:ascii="Times New Roman" w:eastAsia="Calibri" w:hAnsi="Times New Roman" w:cs="Times New Roman"/>
          <w:lang w:val="sr-Cyrl-CS"/>
        </w:rPr>
        <w:t>тридесет</w:t>
      </w:r>
      <w:r w:rsidRPr="002A603B">
        <w:rPr>
          <w:rFonts w:ascii="Times New Roman" w:eastAsia="Calibri" w:hAnsi="Times New Roman" w:cs="Times New Roman"/>
          <w:lang w:val="sr-Latn-CS"/>
        </w:rPr>
        <w:t xml:space="preserve">) </w:t>
      </w:r>
      <w:r w:rsidRPr="002A603B">
        <w:rPr>
          <w:rFonts w:ascii="Times New Roman" w:eastAsia="Calibri" w:hAnsi="Times New Roman" w:cs="Times New Roman"/>
          <w:lang w:val="sr-Cyrl-CS"/>
        </w:rPr>
        <w:t>дана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након истека рока</w:t>
      </w:r>
      <w:r w:rsidRPr="002A603B">
        <w:rPr>
          <w:rFonts w:ascii="Times New Roman" w:eastAsia="Calibri" w:hAnsi="Times New Roman" w:cs="Times New Roman"/>
          <w:lang w:val="sr-Latn-CS"/>
        </w:rPr>
        <w:t xml:space="preserve"> </w:t>
      </w:r>
      <w:r w:rsidRPr="002A603B">
        <w:rPr>
          <w:rFonts w:ascii="Times New Roman" w:eastAsia="Calibri" w:hAnsi="Times New Roman" w:cs="Times New Roman"/>
          <w:lang w:val="sr-Cyrl-CS"/>
        </w:rPr>
        <w:t>важности овог Уговора</w:t>
      </w:r>
      <w:r w:rsidRPr="002A603B">
        <w:rPr>
          <w:rFonts w:ascii="Times New Roman" w:eastAsia="Calibri" w:hAnsi="Times New Roman" w:cs="Times New Roman"/>
          <w:lang w:val="sr-Latn-CS"/>
        </w:rPr>
        <w:t>.</w:t>
      </w:r>
    </w:p>
    <w:p w:rsidR="002A603B" w:rsidRPr="00B47F59" w:rsidRDefault="002A603B" w:rsidP="00B47F59">
      <w:pPr>
        <w:pStyle w:val="NoSpacing"/>
        <w:ind w:left="3600" w:firstLine="720"/>
        <w:rPr>
          <w:rFonts w:ascii="Times New Roman" w:eastAsia="Calibri" w:hAnsi="Times New Roman" w:cs="Times New Roman"/>
          <w:b/>
          <w:lang w:val="sr-Cyrl-CS"/>
        </w:rPr>
      </w:pPr>
      <w:r w:rsidRPr="00B47F59">
        <w:rPr>
          <w:rFonts w:ascii="Times New Roman" w:eastAsia="Calibri" w:hAnsi="Times New Roman" w:cs="Times New Roman"/>
          <w:b/>
          <w:lang w:val="sr-Cyrl-CS"/>
        </w:rPr>
        <w:t>Члан 10.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A603B">
        <w:rPr>
          <w:rFonts w:ascii="Times New Roman" w:eastAsia="Calibri" w:hAnsi="Times New Roman" w:cs="Times New Roman"/>
          <w:lang w:val="sr-Cyrl-CS"/>
        </w:rPr>
        <w:t xml:space="preserve">         </w:t>
      </w:r>
      <w:r w:rsidRPr="002A603B">
        <w:rPr>
          <w:rFonts w:ascii="Times New Roman" w:eastAsia="Calibri" w:hAnsi="Times New Roman" w:cs="Times New Roman"/>
        </w:rPr>
        <w:t xml:space="preserve">У случају немогућности </w:t>
      </w:r>
      <w:r w:rsidRPr="002A603B">
        <w:rPr>
          <w:rFonts w:ascii="Times New Roman" w:eastAsia="Calibri" w:hAnsi="Times New Roman" w:cs="Times New Roman"/>
          <w:lang w:val="sr-Cyrl-CS"/>
        </w:rPr>
        <w:t>Извршиоца услуга</w:t>
      </w:r>
      <w:r w:rsidRPr="002A603B">
        <w:rPr>
          <w:rFonts w:ascii="Times New Roman" w:eastAsia="Calibri" w:hAnsi="Times New Roman" w:cs="Times New Roman"/>
        </w:rPr>
        <w:t xml:space="preserve"> да изврши услуге које су предмет јавне набавке и овог уговора, или пробијања дефинисаних рокова, И</w:t>
      </w:r>
      <w:r w:rsidRPr="002A603B">
        <w:rPr>
          <w:rFonts w:ascii="Times New Roman" w:eastAsia="Calibri" w:hAnsi="Times New Roman" w:cs="Times New Roman"/>
          <w:lang w:val="sr-Cyrl-CS"/>
        </w:rPr>
        <w:t>зврш</w:t>
      </w:r>
      <w:r w:rsidRPr="002A603B">
        <w:rPr>
          <w:rFonts w:ascii="Times New Roman" w:eastAsia="Calibri" w:hAnsi="Times New Roman" w:cs="Times New Roman"/>
        </w:rPr>
        <w:t>илац се обавезује да плаћа уговорну казну у висини од 0.2% дневно од максималне укупне вредности предмета овог уговора, за сваки дан доцње, односно немогућности вршења услуга.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</w:rPr>
      </w:pPr>
      <w:r w:rsidRPr="002A603B">
        <w:rPr>
          <w:rFonts w:ascii="Times New Roman" w:eastAsia="Calibri" w:hAnsi="Times New Roman" w:cs="Times New Roman"/>
        </w:rPr>
        <w:tab/>
        <w:t>У случају да је за Наручиоца настала штета због неизвршења или доцње или несавесног или делимичног извршења, а која превазилази вредност уговорне казне, Наручилац има право да захтева и накнаду штете.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A603B">
        <w:rPr>
          <w:rFonts w:ascii="Times New Roman" w:eastAsia="Calibri" w:hAnsi="Times New Roman" w:cs="Times New Roman"/>
        </w:rPr>
        <w:tab/>
        <w:t>Уколико обрачуната казна пређе износ од 5% од максималне укупне уговорене вредности, Наручилац има право да раскине уговор и наплати меницу за добро извршење посла и испуњење уговорних обавеза.</w:t>
      </w:r>
    </w:p>
    <w:p w:rsidR="002A603B" w:rsidRPr="002A603B" w:rsidRDefault="002A603B" w:rsidP="002A603B">
      <w:pPr>
        <w:pStyle w:val="NoSpacing"/>
        <w:ind w:left="3600" w:firstLine="720"/>
        <w:rPr>
          <w:rFonts w:ascii="Times New Roman" w:eastAsia="Calibri" w:hAnsi="Times New Roman" w:cs="Times New Roman"/>
          <w:b/>
          <w:bCs/>
          <w:lang w:val="sr-Cyrl-CS"/>
        </w:rPr>
      </w:pPr>
      <w:r w:rsidRPr="002A603B">
        <w:rPr>
          <w:rFonts w:ascii="Times New Roman" w:eastAsia="Calibri" w:hAnsi="Times New Roman" w:cs="Times New Roman"/>
          <w:b/>
          <w:bCs/>
        </w:rPr>
        <w:t xml:space="preserve">Члан </w:t>
      </w:r>
      <w:r w:rsidRPr="002A603B">
        <w:rPr>
          <w:rFonts w:ascii="Times New Roman" w:eastAsia="Calibri" w:hAnsi="Times New Roman" w:cs="Times New Roman"/>
          <w:b/>
          <w:bCs/>
          <w:lang w:val="sr-Cyrl-CS"/>
        </w:rPr>
        <w:t>11</w:t>
      </w:r>
      <w:r w:rsidRPr="002A603B">
        <w:rPr>
          <w:rFonts w:ascii="Times New Roman" w:eastAsia="Calibri" w:hAnsi="Times New Roman" w:cs="Times New Roman"/>
          <w:b/>
          <w:bCs/>
        </w:rPr>
        <w:t>.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b/>
          <w:bCs/>
          <w:lang w:val="sr-Cyrl-CS"/>
        </w:rPr>
      </w:pP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2A603B">
        <w:rPr>
          <w:rFonts w:ascii="Times New Roman" w:eastAsia="Calibri" w:hAnsi="Times New Roman" w:cs="Times New Roman"/>
          <w:bCs/>
          <w:lang w:val="sr-Cyrl-CS"/>
        </w:rPr>
        <w:tab/>
      </w: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Лице</w:t>
      </w:r>
      <w:r w:rsidRPr="002A603B">
        <w:rPr>
          <w:rFonts w:ascii="Times New Roman" w:eastAsia="Calibri" w:hAnsi="Times New Roman" w:cs="Times New Roman"/>
          <w:bCs/>
          <w:sz w:val="24"/>
          <w:szCs w:val="24"/>
        </w:rPr>
        <w:t xml:space="preserve"> ангажовано код </w:t>
      </w: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Наручиоца</w:t>
      </w:r>
      <w:r w:rsidRPr="002A603B">
        <w:rPr>
          <w:rFonts w:ascii="Times New Roman" w:eastAsia="Calibri" w:hAnsi="Times New Roman" w:cs="Times New Roman"/>
          <w:bCs/>
          <w:sz w:val="24"/>
          <w:szCs w:val="24"/>
        </w:rPr>
        <w:t xml:space="preserve">, дужно је да се придржава упутства и норматива рада и радног реда. 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2A603B">
        <w:rPr>
          <w:rFonts w:ascii="Times New Roman" w:eastAsia="Calibri" w:hAnsi="Times New Roman" w:cs="Times New Roman"/>
          <w:bCs/>
          <w:sz w:val="24"/>
          <w:szCs w:val="24"/>
        </w:rPr>
        <w:t xml:space="preserve">У случају непридржавања упутстава,  Наручилац је дужан да одмах  удаљи ангажовано лице са  посла и о томе обавести </w:t>
      </w: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Извршиоца</w:t>
      </w:r>
      <w:r w:rsidRPr="002A603B">
        <w:rPr>
          <w:rFonts w:ascii="Times New Roman" w:eastAsia="Calibri" w:hAnsi="Times New Roman" w:cs="Times New Roman"/>
          <w:bCs/>
          <w:sz w:val="24"/>
          <w:szCs w:val="24"/>
        </w:rPr>
        <w:t>, кој</w:t>
      </w: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</w:t>
      </w:r>
      <w:r w:rsidRPr="002A603B">
        <w:rPr>
          <w:rFonts w:ascii="Times New Roman" w:eastAsia="Calibri" w:hAnsi="Times New Roman" w:cs="Times New Roman"/>
          <w:bCs/>
          <w:sz w:val="24"/>
          <w:szCs w:val="24"/>
        </w:rPr>
        <w:t xml:space="preserve"> ће у  најкраћем року  обезбедити одговарајућу замену. 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2A603B">
        <w:rPr>
          <w:rFonts w:ascii="Times New Roman" w:eastAsia="Calibri" w:hAnsi="Times New Roman" w:cs="Times New Roman"/>
          <w:bCs/>
          <w:sz w:val="24"/>
          <w:szCs w:val="24"/>
        </w:rPr>
        <w:t xml:space="preserve">Уколико ангажовано лице причини материјалну штету </w:t>
      </w: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Наручиоцу</w:t>
      </w:r>
      <w:r w:rsidRPr="002A603B">
        <w:rPr>
          <w:rFonts w:ascii="Times New Roman" w:eastAsia="Calibri" w:hAnsi="Times New Roman" w:cs="Times New Roman"/>
          <w:bCs/>
          <w:sz w:val="24"/>
          <w:szCs w:val="24"/>
        </w:rPr>
        <w:t xml:space="preserve">, због непридржавања упутства и радног реда, Наручилац ће утврдити околности и висину настале штете и од </w:t>
      </w: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Извршиоца </w:t>
      </w:r>
      <w:r w:rsidRPr="002A603B">
        <w:rPr>
          <w:rFonts w:ascii="Times New Roman" w:eastAsia="Calibri" w:hAnsi="Times New Roman" w:cs="Times New Roman"/>
          <w:bCs/>
          <w:sz w:val="24"/>
          <w:szCs w:val="24"/>
        </w:rPr>
        <w:t>захтевати обуставу из уговорене накнаде.</w:t>
      </w:r>
    </w:p>
    <w:p w:rsidR="002A603B" w:rsidRPr="002A603B" w:rsidRDefault="002A603B" w:rsidP="002A603B">
      <w:pPr>
        <w:pStyle w:val="NoSpacing"/>
        <w:ind w:left="3600" w:firstLine="720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2A60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Члан </w:t>
      </w:r>
      <w:r w:rsidRPr="002A603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12</w:t>
      </w:r>
      <w:r w:rsidRPr="002A603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bCs/>
        </w:rPr>
      </w:pP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ab/>
      </w:r>
      <w:r w:rsidRPr="002A603B">
        <w:rPr>
          <w:rFonts w:ascii="Times New Roman" w:eastAsia="Calibri" w:hAnsi="Times New Roman" w:cs="Times New Roman"/>
          <w:bCs/>
        </w:rPr>
        <w:t>Ангажовано лице је дужно, под условима ли</w:t>
      </w:r>
      <w:r w:rsidRPr="002A603B">
        <w:rPr>
          <w:rFonts w:ascii="Times New Roman" w:eastAsia="Calibri" w:hAnsi="Times New Roman" w:cs="Times New Roman"/>
          <w:bCs/>
          <w:lang w:val="sr-Cyrl-CS"/>
        </w:rPr>
        <w:t>ч</w:t>
      </w:r>
      <w:r w:rsidRPr="002A603B">
        <w:rPr>
          <w:rFonts w:ascii="Times New Roman" w:eastAsia="Calibri" w:hAnsi="Times New Roman" w:cs="Times New Roman"/>
          <w:bCs/>
        </w:rPr>
        <w:t xml:space="preserve">не материјалне и кривичне одговорности у смислу релевантног законодавства, да за време и по престанку трајања овог Уговора, чува као пословну тајну, податке специфичне за процес рада и пословање уопште, а до којих је података дошао за време обављања послова. </w:t>
      </w:r>
    </w:p>
    <w:p w:rsidR="002A603B" w:rsidRPr="002A603B" w:rsidRDefault="002A603B" w:rsidP="002A603B">
      <w:pPr>
        <w:pStyle w:val="NoSpacing"/>
        <w:ind w:left="3600" w:firstLine="720"/>
        <w:rPr>
          <w:rFonts w:ascii="Times New Roman" w:eastAsia="Calibri" w:hAnsi="Times New Roman" w:cs="Times New Roman"/>
          <w:b/>
          <w:bCs/>
          <w:lang w:val="sr-Cyrl-CS"/>
        </w:rPr>
      </w:pPr>
      <w:r w:rsidRPr="002A603B">
        <w:rPr>
          <w:rFonts w:ascii="Times New Roman" w:eastAsia="Calibri" w:hAnsi="Times New Roman" w:cs="Times New Roman"/>
          <w:b/>
          <w:bCs/>
        </w:rPr>
        <w:t>Члан 1</w:t>
      </w:r>
      <w:r w:rsidR="00607BA1">
        <w:rPr>
          <w:rFonts w:ascii="Times New Roman" w:eastAsia="Calibri" w:hAnsi="Times New Roman" w:cs="Times New Roman"/>
          <w:b/>
          <w:bCs/>
          <w:lang w:val="sr-Cyrl-CS"/>
        </w:rPr>
        <w:t>3</w:t>
      </w:r>
      <w:r w:rsidRPr="002A603B">
        <w:rPr>
          <w:rFonts w:ascii="Times New Roman" w:eastAsia="Calibri" w:hAnsi="Times New Roman" w:cs="Times New Roman"/>
          <w:b/>
          <w:bCs/>
        </w:rPr>
        <w:t>.</w:t>
      </w:r>
    </w:p>
    <w:p w:rsidR="002A603B" w:rsidRPr="002A603B" w:rsidRDefault="002A603B" w:rsidP="002A603B">
      <w:pPr>
        <w:pStyle w:val="NoSpacing"/>
        <w:rPr>
          <w:rFonts w:ascii="Times New Roman" w:eastAsia="Calibri" w:hAnsi="Times New Roman" w:cs="Times New Roman"/>
          <w:b/>
          <w:bCs/>
          <w:lang w:val="sr-Cyrl-CS"/>
        </w:rPr>
      </w:pPr>
    </w:p>
    <w:p w:rsidR="002A603B" w:rsidRPr="009A0F61" w:rsidRDefault="002A603B" w:rsidP="002A603B">
      <w:pPr>
        <w:pStyle w:val="NoSpacing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2A603B">
        <w:rPr>
          <w:rFonts w:ascii="Times New Roman" w:eastAsia="Calibri" w:hAnsi="Times New Roman" w:cs="Times New Roman"/>
          <w:bCs/>
          <w:lang w:val="sr-Cyrl-CS"/>
        </w:rPr>
        <w:t xml:space="preserve">  </w:t>
      </w:r>
      <w:r w:rsidRPr="002A603B">
        <w:rPr>
          <w:rFonts w:ascii="Times New Roman" w:hAnsi="Times New Roman" w:cs="Times New Roman"/>
          <w:bCs/>
          <w:lang w:val="sr-Cyrl-CS"/>
        </w:rPr>
        <w:tab/>
      </w:r>
      <w:r w:rsidRPr="009A0F61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Извршилац</w:t>
      </w:r>
      <w:r w:rsidRPr="009A0F61">
        <w:rPr>
          <w:rFonts w:ascii="Times New Roman" w:eastAsia="Calibri" w:hAnsi="Times New Roman" w:cs="Times New Roman"/>
          <w:bCs/>
          <w:sz w:val="24"/>
          <w:szCs w:val="24"/>
        </w:rPr>
        <w:t xml:space="preserve">  је исплатиоц уговорене накнаде и дужан  је да води евиденцију остварених накнада. </w:t>
      </w:r>
    </w:p>
    <w:p w:rsidR="002A603B" w:rsidRPr="002A603B" w:rsidRDefault="002A603B" w:rsidP="002A603B">
      <w:pPr>
        <w:pStyle w:val="NoSpacing"/>
        <w:rPr>
          <w:rFonts w:ascii="Times New Roman" w:hAnsi="Times New Roman" w:cs="Times New Roman"/>
          <w:bCs/>
          <w:lang w:val="sr-Cyrl-CS"/>
        </w:rPr>
      </w:pPr>
      <w:r w:rsidRPr="002A603B">
        <w:rPr>
          <w:rFonts w:ascii="Times New Roman" w:eastAsia="Calibri" w:hAnsi="Times New Roman" w:cs="Times New Roman"/>
          <w:bCs/>
          <w:lang w:val="sr-Cyrl-CS"/>
        </w:rPr>
        <w:t xml:space="preserve">  </w:t>
      </w:r>
      <w:r w:rsidR="009A0F61">
        <w:rPr>
          <w:rFonts w:ascii="Times New Roman" w:eastAsia="Calibri" w:hAnsi="Times New Roman" w:cs="Times New Roman"/>
          <w:bCs/>
          <w:lang w:val="sr-Cyrl-CS"/>
        </w:rPr>
        <w:tab/>
      </w:r>
      <w:r w:rsidRPr="002A603B">
        <w:rPr>
          <w:rFonts w:ascii="Times New Roman" w:eastAsia="Calibri" w:hAnsi="Times New Roman" w:cs="Times New Roman"/>
          <w:bCs/>
        </w:rPr>
        <w:t xml:space="preserve">Исплата  накнаде врши се искључиво на текући рачун  ангажованих лица отворен код пословних банака. </w:t>
      </w:r>
      <w:r w:rsidRPr="002A603B">
        <w:rPr>
          <w:rFonts w:ascii="Times New Roman" w:eastAsia="Calibri" w:hAnsi="Times New Roman" w:cs="Times New Roman"/>
          <w:bCs/>
          <w:lang w:val="sr-Cyrl-CS"/>
        </w:rPr>
        <w:t xml:space="preserve">        </w:t>
      </w:r>
    </w:p>
    <w:p w:rsidR="00B45104" w:rsidRPr="004E6898" w:rsidRDefault="002A603B" w:rsidP="00B45104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Извршилац</w:t>
      </w:r>
      <w:r w:rsidRPr="002A603B">
        <w:rPr>
          <w:rFonts w:ascii="Times New Roman" w:eastAsia="Calibri" w:hAnsi="Times New Roman" w:cs="Times New Roman"/>
          <w:bCs/>
          <w:sz w:val="24"/>
          <w:szCs w:val="24"/>
        </w:rPr>
        <w:t xml:space="preserve"> је дужан да обрачуна и уплати порез и доприносе на обавезно социјално осигурање као</w:t>
      </w:r>
      <w:r w:rsidRPr="002A603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и да исплати уговорену накнаду ангажованом лицу</w:t>
      </w:r>
      <w:r w:rsidR="00B4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F5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45104" w:rsidRPr="00466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F59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r w:rsidR="00B45104" w:rsidRPr="004666C8">
        <w:rPr>
          <w:rFonts w:ascii="Times New Roman" w:hAnsi="Times New Roman" w:cs="Times New Roman"/>
          <w:b/>
          <w:bCs/>
          <w:sz w:val="24"/>
          <w:szCs w:val="24"/>
        </w:rPr>
        <w:t xml:space="preserve"> о раду</w:t>
      </w:r>
      <w:r w:rsidR="00A07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6C8" w:rsidRPr="004666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7E44" w:rsidRPr="004666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7E44" w:rsidRPr="004666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7E44" w:rsidRPr="004666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7E44" w:rsidRPr="004666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7E44" w:rsidRPr="004666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7E44" w:rsidRPr="004666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7E44" w:rsidRPr="004666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7E44" w:rsidRPr="004666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122A2" w:rsidRPr="00466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9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079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E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98" w:rsidRPr="004E6898">
        <w:rPr>
          <w:rFonts w:ascii="Times New Roman" w:hAnsi="Times New Roman" w:cs="Times New Roman"/>
          <w:sz w:val="24"/>
          <w:szCs w:val="24"/>
        </w:rPr>
        <w:t>24/38</w:t>
      </w:r>
    </w:p>
    <w:p w:rsidR="00820D8D" w:rsidRPr="00B45104" w:rsidRDefault="00820D8D" w:rsidP="004666C8">
      <w:pPr>
        <w:pStyle w:val="NoSpacing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4666C8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eastAsia="Calibri" w:hAnsi="Times New Roman" w:cs="Times New Roman"/>
          <w:sz w:val="24"/>
          <w:szCs w:val="24"/>
        </w:rPr>
        <w:t>Исплата зараде ангажованим лицима ће се вршити у периоду од 20. до 25. у месецу за претходни месец, у складу са исплатама код Наручиоца, а не пре извршене уплате од стране Наручиоца</w:t>
      </w:r>
      <w:r w:rsidRPr="00820D8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820D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20D8D" w:rsidRPr="00820D8D" w:rsidRDefault="00820D8D" w:rsidP="00820D8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0D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          </w:t>
      </w:r>
      <w:r w:rsidRPr="00820D8D">
        <w:rPr>
          <w:rFonts w:ascii="Times New Roman" w:eastAsia="Calibri" w:hAnsi="Times New Roman" w:cs="Times New Roman"/>
          <w:bCs/>
          <w:sz w:val="24"/>
          <w:szCs w:val="24"/>
        </w:rPr>
        <w:t xml:space="preserve">Доказ о уплаћеним порезима и доприносима </w:t>
      </w:r>
      <w:r w:rsidRPr="00820D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Извршилац</w:t>
      </w:r>
      <w:r w:rsidRPr="00820D8D">
        <w:rPr>
          <w:rFonts w:ascii="Times New Roman" w:eastAsia="Calibri" w:hAnsi="Times New Roman" w:cs="Times New Roman"/>
          <w:bCs/>
          <w:sz w:val="24"/>
          <w:szCs w:val="24"/>
        </w:rPr>
        <w:t xml:space="preserve"> ће достављати сваког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месеца након исплате зарада.</w:t>
      </w:r>
    </w:p>
    <w:p w:rsidR="00820D8D" w:rsidRPr="00820D8D" w:rsidRDefault="00820D8D" w:rsidP="00820D8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Члан </w:t>
      </w:r>
      <w:r w:rsidR="00607BA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14</w:t>
      </w:r>
      <w:r w:rsidRPr="00820D8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20D8D" w:rsidRPr="00820D8D" w:rsidRDefault="00820D8D" w:rsidP="00820D8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0D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ab/>
      </w:r>
      <w:r w:rsidRPr="00820D8D">
        <w:rPr>
          <w:rFonts w:ascii="Times New Roman" w:eastAsia="Calibri" w:hAnsi="Times New Roman" w:cs="Times New Roman"/>
          <w:bCs/>
          <w:sz w:val="24"/>
          <w:szCs w:val="24"/>
        </w:rPr>
        <w:t xml:space="preserve">Уговор се закључује  на  </w:t>
      </w:r>
      <w:r w:rsidRPr="00820D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одређено време т</w:t>
      </w:r>
      <w:r w:rsidRPr="00820D8D">
        <w:rPr>
          <w:rFonts w:ascii="Times New Roman" w:eastAsia="Calibri" w:hAnsi="Times New Roman" w:cs="Times New Roman"/>
          <w:bCs/>
          <w:sz w:val="24"/>
          <w:szCs w:val="24"/>
        </w:rPr>
        <w:t>j.</w:t>
      </w:r>
      <w:r w:rsidRPr="00820D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у складу са потребама и захтевима наручиоца до утрошка финансијских средстава предвиђених за ову набавку, </w:t>
      </w:r>
      <w:r w:rsidRPr="00820D8D">
        <w:rPr>
          <w:rFonts w:ascii="Times New Roman" w:eastAsia="Calibri" w:hAnsi="Times New Roman" w:cs="Times New Roman"/>
          <w:bCs/>
          <w:sz w:val="24"/>
          <w:szCs w:val="24"/>
        </w:rPr>
        <w:t>и може се  раскинути писменим отказом било које уговорне стране.</w:t>
      </w:r>
    </w:p>
    <w:p w:rsidR="00820D8D" w:rsidRPr="00820D8D" w:rsidRDefault="00607BA1" w:rsidP="00820D8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Члан 15</w:t>
      </w:r>
      <w:r w:rsidR="00820D8D" w:rsidRPr="00820D8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0820D8D" w:rsidRPr="00820D8D" w:rsidRDefault="00820D8D" w:rsidP="00820D8D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       </w:t>
      </w:r>
      <w:r w:rsidRPr="00820D8D">
        <w:rPr>
          <w:rFonts w:ascii="Times New Roman" w:eastAsia="Calibri" w:hAnsi="Times New Roman" w:cs="Times New Roman"/>
          <w:bCs/>
          <w:sz w:val="24"/>
          <w:szCs w:val="24"/>
        </w:rPr>
        <w:t xml:space="preserve">За све што није уређено овим уговором, биће примењени добри  пословни обичаји и одредбе </w:t>
      </w:r>
      <w:r w:rsidRPr="00820D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З</w:t>
      </w:r>
      <w:r w:rsidRPr="00820D8D">
        <w:rPr>
          <w:rFonts w:ascii="Times New Roman" w:eastAsia="Calibri" w:hAnsi="Times New Roman" w:cs="Times New Roman"/>
          <w:bCs/>
          <w:sz w:val="24"/>
          <w:szCs w:val="24"/>
        </w:rPr>
        <w:t xml:space="preserve">акона о облигационим односима. </w:t>
      </w:r>
    </w:p>
    <w:p w:rsidR="00820D8D" w:rsidRPr="00820D8D" w:rsidRDefault="00820D8D" w:rsidP="00820D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Члан </w:t>
      </w:r>
      <w:r w:rsidR="00607B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16</w:t>
      </w:r>
      <w:r w:rsidRPr="00820D8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</w:p>
    <w:p w:rsidR="00820D8D" w:rsidRPr="00820D8D" w:rsidRDefault="00820D8D" w:rsidP="00820D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У случају спора који би настао током извршења овог Уговора утврђује се надлежност </w:t>
      </w:r>
      <w:r w:rsidRPr="00820D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стварно надлежног </w:t>
      </w:r>
      <w:r w:rsidRPr="00820D8D">
        <w:rPr>
          <w:rFonts w:ascii="Times New Roman" w:eastAsia="Calibri" w:hAnsi="Times New Roman" w:cs="Times New Roman"/>
          <w:sz w:val="24"/>
          <w:szCs w:val="24"/>
          <w:lang w:val="sr-Latn-CS"/>
        </w:rPr>
        <w:t>суда у Сремској Митровици.</w:t>
      </w:r>
    </w:p>
    <w:p w:rsidR="00820D8D" w:rsidRPr="00820D8D" w:rsidRDefault="00820D8D" w:rsidP="00820D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Члан </w:t>
      </w:r>
      <w:r w:rsidR="00607BA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17</w:t>
      </w:r>
      <w:r w:rsidRPr="00820D8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</w:p>
    <w:p w:rsidR="00820D8D" w:rsidRPr="00820D8D" w:rsidRDefault="00820D8D" w:rsidP="00820D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Овај </w:t>
      </w:r>
      <w:r w:rsidRPr="00820D8D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820D8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говор сачињен је у </w:t>
      </w:r>
      <w:r w:rsidRPr="00820D8D">
        <w:rPr>
          <w:rFonts w:ascii="Times New Roman" w:eastAsia="Calibri" w:hAnsi="Times New Roman" w:cs="Times New Roman"/>
          <w:sz w:val="24"/>
          <w:szCs w:val="24"/>
          <w:lang w:val="sr-Cyrl-CS"/>
        </w:rPr>
        <w:t>4(четири)</w:t>
      </w:r>
      <w:r w:rsidRPr="00820D8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истоветн</w:t>
      </w:r>
      <w:r w:rsidRPr="00820D8D">
        <w:rPr>
          <w:rFonts w:ascii="Times New Roman" w:eastAsia="Calibri" w:hAnsi="Times New Roman" w:cs="Times New Roman"/>
          <w:sz w:val="24"/>
          <w:szCs w:val="24"/>
        </w:rPr>
        <w:t>а</w:t>
      </w:r>
      <w:r w:rsidRPr="00820D8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примерака од којих свака уговорна страна задржава по </w:t>
      </w:r>
      <w:r w:rsidRPr="00820D8D">
        <w:rPr>
          <w:rFonts w:ascii="Times New Roman" w:eastAsia="Calibri" w:hAnsi="Times New Roman" w:cs="Times New Roman"/>
          <w:sz w:val="24"/>
          <w:szCs w:val="24"/>
          <w:lang w:val="sr-Cyrl-CS"/>
        </w:rPr>
        <w:t>2(два)</w:t>
      </w:r>
      <w:r w:rsidRPr="00820D8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примерка.</w:t>
      </w:r>
    </w:p>
    <w:p w:rsidR="00820D8D" w:rsidRPr="00820D8D" w:rsidRDefault="00820D8D" w:rsidP="00820D8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НАРУЧИОЦА</w:t>
      </w:r>
      <w:r w:rsidRPr="0082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УСЛУГА </w:t>
      </w:r>
      <w:r w:rsidRPr="00820D8D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</w:t>
      </w:r>
      <w:r w:rsidRPr="00820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 ИЗВРШИОЦА УСЛУГА </w:t>
      </w:r>
      <w:r w:rsidRPr="00820D8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20D8D" w:rsidRPr="00820D8D" w:rsidRDefault="00820D8D" w:rsidP="00820D8D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20D8D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820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 w:rsidRPr="00820D8D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  <w:r w:rsidRPr="00820D8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</w:t>
      </w:r>
    </w:p>
    <w:p w:rsidR="00820D8D" w:rsidRPr="00820D8D" w:rsidRDefault="00820D8D" w:rsidP="00820D8D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0D8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ЈП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Комуналац,Ириг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 w:rsidRPr="00820D8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директор                     </w:t>
      </w:r>
    </w:p>
    <w:p w:rsidR="00820D8D" w:rsidRPr="00820D8D" w:rsidRDefault="00820D8D" w:rsidP="00820D8D">
      <w:pPr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0D8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       Александар Манојловић</w:t>
      </w:r>
    </w:p>
    <w:p w:rsidR="00820D8D" w:rsidRPr="00820D8D" w:rsidRDefault="00820D8D" w:rsidP="00820D8D">
      <w:pPr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0D8D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Напомена:</w:t>
      </w:r>
      <w:r w:rsidRPr="00820D8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.</w:t>
      </w:r>
    </w:p>
    <w:p w:rsidR="00820D8D" w:rsidRPr="004666C8" w:rsidRDefault="00820D8D" w:rsidP="00820D8D">
      <w:pPr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820D8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Модел овог Уговора понуђач мора да овери печатом и потпише, чиме потврђује да је сагласан са садржином оквирног споразума који ће Наручилац закључити са изабраним понуђачем. </w:t>
      </w:r>
    </w:p>
    <w:p w:rsidR="00820D8D" w:rsidRPr="00820D8D" w:rsidRDefault="00820D8D" w:rsidP="00820D8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sr-Latn-CS"/>
        </w:rPr>
      </w:pPr>
      <w:r w:rsidRPr="00820D8D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Уколико понуђачи подносе заједничку понуду - модел Уговора се оверава печатом и потписује у складу са Споразумом који је саставни део понуде</w:t>
      </w:r>
    </w:p>
    <w:p w:rsidR="00820D8D" w:rsidRPr="00820D8D" w:rsidRDefault="004E6898" w:rsidP="00820D8D">
      <w:pPr>
        <w:spacing w:before="120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  <w:t>25/38</w:t>
      </w:r>
    </w:p>
    <w:p w:rsidR="00820D8D" w:rsidRPr="00820D8D" w:rsidRDefault="004E6898" w:rsidP="00820D8D">
      <w:pPr>
        <w:spacing w:before="120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</w:r>
    </w:p>
    <w:p w:rsidR="001121D1" w:rsidRPr="00820D8D" w:rsidRDefault="00A06929" w:rsidP="002A6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</w:p>
    <w:p w:rsidR="001121D1" w:rsidRPr="00820D8D" w:rsidRDefault="001121D1" w:rsidP="00D32FB7">
      <w:pPr>
        <w:pStyle w:val="NoSpacing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835A94" w:rsidRPr="00820D8D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="00A06929" w:rsidRPr="00820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  <w:r w:rsidRPr="00820D8D">
        <w:rPr>
          <w:rFonts w:ascii="Times New Roman" w:hAnsi="Times New Roman" w:cs="Times New Roman"/>
          <w:sz w:val="24"/>
          <w:szCs w:val="24"/>
        </w:rPr>
        <w:tab/>
      </w:r>
    </w:p>
    <w:p w:rsidR="00B108F2" w:rsidRPr="00820D8D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D32FB7">
      <w:footerReference w:type="default" r:id="rId7"/>
      <w:pgSz w:w="12240" w:h="15840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3E" w:rsidRDefault="006C503E" w:rsidP="00DC0B30">
      <w:pPr>
        <w:spacing w:after="0" w:line="240" w:lineRule="auto"/>
      </w:pPr>
      <w:r>
        <w:separator/>
      </w:r>
    </w:p>
  </w:endnote>
  <w:endnote w:type="continuationSeparator" w:id="1">
    <w:p w:rsidR="006C503E" w:rsidRDefault="006C503E" w:rsidP="00D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30" w:rsidRPr="00DC0B30" w:rsidRDefault="00DC0B30" w:rsidP="00DC0B3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3E" w:rsidRDefault="006C503E" w:rsidP="00DC0B30">
      <w:pPr>
        <w:spacing w:after="0" w:line="240" w:lineRule="auto"/>
      </w:pPr>
      <w:r>
        <w:separator/>
      </w:r>
    </w:p>
  </w:footnote>
  <w:footnote w:type="continuationSeparator" w:id="1">
    <w:p w:rsidR="006C503E" w:rsidRDefault="006C503E" w:rsidP="00DC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7E"/>
    <w:rsid w:val="000064DD"/>
    <w:rsid w:val="000122A2"/>
    <w:rsid w:val="00026F93"/>
    <w:rsid w:val="00046560"/>
    <w:rsid w:val="0008633E"/>
    <w:rsid w:val="000A2BCF"/>
    <w:rsid w:val="000C2556"/>
    <w:rsid w:val="000E2787"/>
    <w:rsid w:val="0010247E"/>
    <w:rsid w:val="001121D1"/>
    <w:rsid w:val="0011284D"/>
    <w:rsid w:val="00122E9A"/>
    <w:rsid w:val="00123F21"/>
    <w:rsid w:val="001A62AA"/>
    <w:rsid w:val="001D4E31"/>
    <w:rsid w:val="00202A59"/>
    <w:rsid w:val="00210407"/>
    <w:rsid w:val="00244A69"/>
    <w:rsid w:val="0024513B"/>
    <w:rsid w:val="002857FB"/>
    <w:rsid w:val="002A2FBB"/>
    <w:rsid w:val="002A603B"/>
    <w:rsid w:val="002D6EEB"/>
    <w:rsid w:val="002F3684"/>
    <w:rsid w:val="00323636"/>
    <w:rsid w:val="0036437F"/>
    <w:rsid w:val="0038280B"/>
    <w:rsid w:val="00396538"/>
    <w:rsid w:val="003975ED"/>
    <w:rsid w:val="003B7046"/>
    <w:rsid w:val="003C1E0D"/>
    <w:rsid w:val="004367E4"/>
    <w:rsid w:val="00445C93"/>
    <w:rsid w:val="0045336F"/>
    <w:rsid w:val="004666C8"/>
    <w:rsid w:val="0048470A"/>
    <w:rsid w:val="004863CD"/>
    <w:rsid w:val="004E16E2"/>
    <w:rsid w:val="004E64A1"/>
    <w:rsid w:val="004E6898"/>
    <w:rsid w:val="004E7F0B"/>
    <w:rsid w:val="005548E7"/>
    <w:rsid w:val="00594719"/>
    <w:rsid w:val="005A38AE"/>
    <w:rsid w:val="005C4EEA"/>
    <w:rsid w:val="005E7F46"/>
    <w:rsid w:val="00602B84"/>
    <w:rsid w:val="00607BA1"/>
    <w:rsid w:val="00612CCF"/>
    <w:rsid w:val="00613758"/>
    <w:rsid w:val="0064314D"/>
    <w:rsid w:val="00696FE5"/>
    <w:rsid w:val="006B0548"/>
    <w:rsid w:val="006C503E"/>
    <w:rsid w:val="006D095B"/>
    <w:rsid w:val="006E5A53"/>
    <w:rsid w:val="006F170B"/>
    <w:rsid w:val="006F2663"/>
    <w:rsid w:val="0076254A"/>
    <w:rsid w:val="00763774"/>
    <w:rsid w:val="007954AC"/>
    <w:rsid w:val="00797E44"/>
    <w:rsid w:val="00814FD6"/>
    <w:rsid w:val="00820D8D"/>
    <w:rsid w:val="00823D9B"/>
    <w:rsid w:val="00835A94"/>
    <w:rsid w:val="00835EE9"/>
    <w:rsid w:val="00864DEC"/>
    <w:rsid w:val="0087623C"/>
    <w:rsid w:val="008A04E2"/>
    <w:rsid w:val="008E6573"/>
    <w:rsid w:val="0094755F"/>
    <w:rsid w:val="00967032"/>
    <w:rsid w:val="00977E59"/>
    <w:rsid w:val="009A0F61"/>
    <w:rsid w:val="009D2D6D"/>
    <w:rsid w:val="00A048F3"/>
    <w:rsid w:val="00A06412"/>
    <w:rsid w:val="00A06929"/>
    <w:rsid w:val="00A07910"/>
    <w:rsid w:val="00A219B7"/>
    <w:rsid w:val="00A4027A"/>
    <w:rsid w:val="00AC5059"/>
    <w:rsid w:val="00AE2799"/>
    <w:rsid w:val="00B04207"/>
    <w:rsid w:val="00B108F2"/>
    <w:rsid w:val="00B43D85"/>
    <w:rsid w:val="00B45104"/>
    <w:rsid w:val="00B47F59"/>
    <w:rsid w:val="00B56F7F"/>
    <w:rsid w:val="00BB43D7"/>
    <w:rsid w:val="00BF3E98"/>
    <w:rsid w:val="00C11EA0"/>
    <w:rsid w:val="00C51703"/>
    <w:rsid w:val="00CA58CC"/>
    <w:rsid w:val="00CB7F1A"/>
    <w:rsid w:val="00CC0255"/>
    <w:rsid w:val="00CC5592"/>
    <w:rsid w:val="00CC7F64"/>
    <w:rsid w:val="00CD6EA0"/>
    <w:rsid w:val="00CE5F21"/>
    <w:rsid w:val="00CF1187"/>
    <w:rsid w:val="00CF7543"/>
    <w:rsid w:val="00D201FC"/>
    <w:rsid w:val="00D32FB7"/>
    <w:rsid w:val="00D42943"/>
    <w:rsid w:val="00D43481"/>
    <w:rsid w:val="00D51ECA"/>
    <w:rsid w:val="00D60529"/>
    <w:rsid w:val="00DA1B3E"/>
    <w:rsid w:val="00DC0B30"/>
    <w:rsid w:val="00DD30C9"/>
    <w:rsid w:val="00DD7147"/>
    <w:rsid w:val="00DE1CEE"/>
    <w:rsid w:val="00E261AF"/>
    <w:rsid w:val="00E4264C"/>
    <w:rsid w:val="00E96638"/>
    <w:rsid w:val="00EA5B8C"/>
    <w:rsid w:val="00EE14AE"/>
    <w:rsid w:val="00F01AF5"/>
    <w:rsid w:val="00F30C82"/>
    <w:rsid w:val="00F82E92"/>
    <w:rsid w:val="00FA2E5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B30"/>
  </w:style>
  <w:style w:type="paragraph" w:styleId="Footer">
    <w:name w:val="footer"/>
    <w:basedOn w:val="Normal"/>
    <w:link w:val="FooterChar"/>
    <w:uiPriority w:val="99"/>
    <w:unhideWhenUsed/>
    <w:rsid w:val="00D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30"/>
  </w:style>
  <w:style w:type="paragraph" w:styleId="BodyText">
    <w:name w:val="Body Text"/>
    <w:basedOn w:val="Normal"/>
    <w:link w:val="BodyTextChar"/>
    <w:semiHidden/>
    <w:unhideWhenUsed/>
    <w:rsid w:val="002A603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2A603B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20</cp:revision>
  <cp:lastPrinted>2019-10-04T06:18:00Z</cp:lastPrinted>
  <dcterms:created xsi:type="dcterms:W3CDTF">2019-10-03T12:02:00Z</dcterms:created>
  <dcterms:modified xsi:type="dcterms:W3CDTF">2019-10-04T10:29:00Z</dcterms:modified>
</cp:coreProperties>
</file>